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8E0E" w14:textId="789B0D32" w:rsidR="0070164A" w:rsidRDefault="003D2BAA" w:rsidP="0070164A">
      <w:pPr>
        <w:spacing w:before="57" w:after="0" w:line="240" w:lineRule="auto"/>
        <w:jc w:val="both"/>
        <w:rPr>
          <w:rFonts w:ascii="Arial" w:eastAsia="Calibri" w:hAnsi="Arial" w:cs="Arial"/>
          <w:b/>
          <w:bCs/>
        </w:rPr>
      </w:pPr>
      <w:r w:rsidRPr="003D2BAA">
        <w:rPr>
          <w:rFonts w:ascii="Arial" w:eastAsia="Calibri" w:hAnsi="Arial" w:cs="Arial"/>
          <w:b/>
          <w:bCs/>
        </w:rPr>
        <w:t>AVVISO DI INDAGINE DI MERCATO AI SENSI DELL’ART. 36, CO. 2 LETT. A) DEL D.LGS. 50/2016 E DELL’ART 21 COMMA 4 DELLA L.P. 23/1990 PER L’AFFIDAMENTO DEL SERVIZIO DI CONTROLLO PER LA RISTORAZIONE (MENSA) E BAR INTERNO PRESSO LA FONDAZIONE BRUNI KESSLER DI TRENTO</w:t>
      </w:r>
    </w:p>
    <w:p w14:paraId="6F561DD0" w14:textId="77777777" w:rsidR="003D2BAA" w:rsidRDefault="003D2BAA" w:rsidP="0070164A">
      <w:pPr>
        <w:spacing w:before="57"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2D59869" w14:textId="2461E2EA" w:rsidR="00DE73FF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r w:rsidRPr="00F5423D">
        <w:rPr>
          <w:rFonts w:ascii="Arial" w:hAnsi="Arial" w:cs="Arial"/>
          <w:b/>
          <w:bCs/>
        </w:rPr>
        <w:t>DICHIARAZIONE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77777777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4F9E709A" w14:textId="77777777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6E0EEDBE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906"/>
        <w:gridCol w:w="2268"/>
      </w:tblGrid>
      <w:tr w:rsidR="00C23991" w14:paraId="5DE32734" w14:textId="77777777" w:rsidTr="00F3361F">
        <w:trPr>
          <w:trHeight w:val="334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77777777" w:rsidR="00C23991" w:rsidRDefault="00C23991" w:rsidP="00F3361F">
            <w:pPr>
              <w:spacing w:line="340" w:lineRule="exact"/>
              <w:ind w:left="-52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77777777" w:rsidR="00C23991" w:rsidRDefault="00C23991" w:rsidP="00F3361F">
            <w:pPr>
              <w:spacing w:line="340" w:lineRule="exact"/>
              <w:ind w:left="-52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77777777" w:rsidR="00C23991" w:rsidRDefault="00C23991" w:rsidP="00F3361F">
            <w:pPr>
              <w:spacing w:line="340" w:lineRule="exact"/>
              <w:ind w:left="-52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77777777" w:rsidR="00C23991" w:rsidRDefault="00C23991" w:rsidP="00F3361F">
            <w:pPr>
              <w:spacing w:line="340" w:lineRule="exact"/>
              <w:ind w:left="-52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F3361F" w14:paraId="3F08C559" w14:textId="77777777" w:rsidTr="00F3361F">
        <w:trPr>
          <w:trHeight w:val="674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F3361F" w:rsidRDefault="00F3361F" w:rsidP="00F3361F">
            <w:pPr>
              <w:spacing w:line="340" w:lineRule="exact"/>
              <w:ind w:left="-5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F3361F" w:rsidRDefault="00F3361F" w:rsidP="00F3361F">
            <w:pPr>
              <w:ind w:left="-52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F3361F" w:rsidRDefault="00F3361F" w:rsidP="00F3361F">
            <w:pPr>
              <w:ind w:left="-5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F3361F" w:rsidRDefault="00F3361F" w:rsidP="00F3361F">
            <w:pPr>
              <w:ind w:left="-52"/>
            </w:pPr>
          </w:p>
        </w:tc>
      </w:tr>
      <w:tr w:rsidR="00F3361F" w14:paraId="518AAECB" w14:textId="77777777" w:rsidTr="00F3361F">
        <w:trPr>
          <w:trHeight w:val="674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F3361F" w:rsidRDefault="00F3361F" w:rsidP="00F3361F">
            <w:pPr>
              <w:spacing w:line="340" w:lineRule="exact"/>
              <w:ind w:left="-5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F3361F" w:rsidRDefault="00F3361F" w:rsidP="00F3361F">
            <w:pPr>
              <w:ind w:left="-52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F3361F" w:rsidRDefault="00F3361F" w:rsidP="00F3361F">
            <w:pPr>
              <w:ind w:left="-5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F3361F" w:rsidRDefault="00F3361F" w:rsidP="00F3361F">
            <w:pPr>
              <w:ind w:left="-52"/>
            </w:pPr>
          </w:p>
        </w:tc>
      </w:tr>
      <w:tr w:rsidR="00F3361F" w14:paraId="3A3B8CC7" w14:textId="77777777" w:rsidTr="00F3361F">
        <w:trPr>
          <w:trHeight w:val="674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779D" w14:textId="77777777" w:rsidR="00F3361F" w:rsidRDefault="00F3361F" w:rsidP="00F3361F">
            <w:pPr>
              <w:spacing w:line="340" w:lineRule="exact"/>
              <w:ind w:left="-5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A205" w14:textId="77777777" w:rsidR="00F3361F" w:rsidRDefault="00F3361F" w:rsidP="00F3361F">
            <w:pPr>
              <w:ind w:left="-52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6770" w14:textId="77777777" w:rsidR="00F3361F" w:rsidRDefault="00F3361F" w:rsidP="00F3361F">
            <w:pPr>
              <w:ind w:left="-5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F7AC" w14:textId="77777777" w:rsidR="00F3361F" w:rsidRDefault="00F3361F" w:rsidP="00F3361F">
            <w:pPr>
              <w:ind w:left="-52"/>
            </w:pPr>
          </w:p>
        </w:tc>
      </w:tr>
    </w:tbl>
    <w:p w14:paraId="19947B8C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705467BF" w14:textId="30521F5C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nell’anno antecedente alla data di cui alla presente dichiarazione non vi sono soggetti cessati dalla carica </w:t>
      </w:r>
      <w:r>
        <w:rPr>
          <w:rFonts w:ascii="Arial" w:hAnsi="Arial" w:cs="Arial"/>
          <w:i/>
          <w:iCs/>
        </w:rPr>
        <w:t>ovvero</w:t>
      </w:r>
      <w:r>
        <w:rPr>
          <w:rFonts w:ascii="Arial" w:hAnsi="Arial" w:cs="Arial"/>
        </w:rPr>
        <w:t xml:space="preserve"> che nell’anno antecedente alla data di cui alla presente dichiarazione sono cessati dalla carica i seguenti soggetti</w:t>
      </w: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1985"/>
        <w:gridCol w:w="2834"/>
        <w:gridCol w:w="2268"/>
      </w:tblGrid>
      <w:tr w:rsidR="00C23991" w14:paraId="578EAAB6" w14:textId="77777777" w:rsidTr="00F3361F">
        <w:trPr>
          <w:trHeight w:val="33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0BEF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lastRenderedPageBreak/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D247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AA69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55F7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F3361F" w14:paraId="24F95BA6" w14:textId="77777777" w:rsidTr="00F3361F">
        <w:trPr>
          <w:trHeight w:val="6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FAFC" w14:textId="77777777" w:rsidR="00F3361F" w:rsidRDefault="00F3361F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5A7B" w14:textId="7CCA3BD5" w:rsidR="00F3361F" w:rsidRDefault="00F3361F" w:rsidP="00974FDE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FEB9" w14:textId="77777777" w:rsidR="00F3361F" w:rsidRDefault="00F3361F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57F6" w14:textId="77777777" w:rsidR="00F3361F" w:rsidRDefault="00F3361F" w:rsidP="00974FDE"/>
        </w:tc>
      </w:tr>
      <w:tr w:rsidR="00F3361F" w14:paraId="60B6B2E2" w14:textId="77777777" w:rsidTr="00F3361F">
        <w:trPr>
          <w:trHeight w:val="6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BCA2" w14:textId="77777777" w:rsidR="00F3361F" w:rsidRDefault="00F3361F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57B7" w14:textId="77777777" w:rsidR="00F3361F" w:rsidRDefault="00F3361F" w:rsidP="00974FDE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B82F" w14:textId="77777777" w:rsidR="00F3361F" w:rsidRDefault="00F3361F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EA49" w14:textId="77777777" w:rsidR="00F3361F" w:rsidRDefault="00F3361F" w:rsidP="00974FDE"/>
        </w:tc>
      </w:tr>
      <w:tr w:rsidR="00F3361F" w14:paraId="27F488B7" w14:textId="77777777" w:rsidTr="00F3361F">
        <w:trPr>
          <w:trHeight w:val="6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6310" w14:textId="77777777" w:rsidR="00F3361F" w:rsidRDefault="00F3361F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4A49" w14:textId="77777777" w:rsidR="00F3361F" w:rsidRDefault="00F3361F" w:rsidP="00974FDE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9474" w14:textId="77777777" w:rsidR="00F3361F" w:rsidRDefault="00F3361F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D9FD" w14:textId="77777777" w:rsidR="00F3361F" w:rsidRDefault="00F3361F" w:rsidP="00974FDE"/>
        </w:tc>
      </w:tr>
    </w:tbl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2FA64024" w14:textId="17F760A6" w:rsidR="003D2BAA" w:rsidRDefault="00E8278F" w:rsidP="003D2BAA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l’Impresa è dotata dei requisiti di idoneità tecnico professionale necessari per prestare i servizi</w:t>
      </w:r>
      <w:r w:rsidR="00490BD9" w:rsidRPr="00490BD9">
        <w:rPr>
          <w:rFonts w:ascii="Arial" w:hAnsi="Arial" w:cs="Arial"/>
        </w:rPr>
        <w:t>/</w:t>
      </w:r>
      <w:r w:rsidR="00490BD9" w:rsidRPr="0073405D">
        <w:rPr>
          <w:rFonts w:ascii="Arial" w:hAnsi="Arial" w:cs="Arial"/>
        </w:rPr>
        <w:t>lavori</w:t>
      </w:r>
      <w:r w:rsidRPr="0073405D">
        <w:rPr>
          <w:rFonts w:ascii="Arial" w:hAnsi="Arial" w:cs="Arial"/>
        </w:rPr>
        <w:t xml:space="preserve"> oggetto </w:t>
      </w:r>
      <w:r w:rsidR="0073405D">
        <w:rPr>
          <w:rFonts w:ascii="Arial" w:hAnsi="Arial" w:cs="Arial"/>
        </w:rPr>
        <w:t>di incarico</w:t>
      </w:r>
      <w:r w:rsidRPr="0073405D">
        <w:rPr>
          <w:rFonts w:ascii="Arial" w:hAnsi="Arial" w:cs="Arial"/>
        </w:rPr>
        <w:t xml:space="preserve"> e</w:t>
      </w:r>
      <w:r w:rsidRPr="00490BD9">
        <w:rPr>
          <w:rFonts w:ascii="Arial" w:hAnsi="Arial" w:cs="Arial"/>
        </w:rPr>
        <w:t xml:space="preserve"> 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0843834B" w14:textId="77777777" w:rsidR="003D2BAA" w:rsidRDefault="003D2BAA" w:rsidP="003D2BAA">
      <w:pPr>
        <w:pStyle w:val="Paragrafoelenco"/>
        <w:ind w:left="426"/>
        <w:jc w:val="both"/>
        <w:rPr>
          <w:rFonts w:ascii="Arial" w:hAnsi="Arial" w:cs="Arial"/>
        </w:rPr>
      </w:pPr>
    </w:p>
    <w:p w14:paraId="236A6985" w14:textId="1D08DE81" w:rsidR="003D2BAA" w:rsidRPr="003D2BAA" w:rsidRDefault="003D2BAA" w:rsidP="003D2BAA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Pr="003D2BAA">
        <w:rPr>
          <w:rFonts w:ascii="Arial" w:hAnsi="Arial" w:cs="Arial"/>
        </w:rPr>
        <w:t>iscri</w:t>
      </w:r>
      <w:r>
        <w:rPr>
          <w:rFonts w:ascii="Arial" w:hAnsi="Arial" w:cs="Arial"/>
        </w:rPr>
        <w:t>tto</w:t>
      </w:r>
      <w:r w:rsidRPr="003D2BAA">
        <w:rPr>
          <w:rFonts w:ascii="Arial" w:hAnsi="Arial" w:cs="Arial"/>
        </w:rPr>
        <w:t xml:space="preserve"> nell’Albo dei tecnologi alimentari ai sensi della L. 18 gennaio 1994, n. 59</w:t>
      </w:r>
      <w:r>
        <w:rPr>
          <w:rFonts w:ascii="Arial" w:hAnsi="Arial" w:cs="Arial"/>
        </w:rPr>
        <w:t>;</w:t>
      </w:r>
    </w:p>
    <w:p w14:paraId="60809EF1" w14:textId="77777777" w:rsidR="003D2BAA" w:rsidRDefault="003D2BAA" w:rsidP="003D2BAA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28C31EC8" w:rsid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77B0">
        <w:rPr>
          <w:rFonts w:ascii="Arial" w:hAnsi="Arial" w:cs="Arial"/>
          <w:i/>
        </w:rPr>
        <w:t>eventuale</w:t>
      </w:r>
      <w:r w:rsidR="00561E37">
        <w:rPr>
          <w:rFonts w:ascii="Arial" w:hAnsi="Arial" w:cs="Arial"/>
          <w:i/>
        </w:rPr>
        <w:t xml:space="preserve"> per lavori</w:t>
      </w:r>
      <w:r>
        <w:rPr>
          <w:rFonts w:ascii="Arial" w:hAnsi="Arial" w:cs="Arial"/>
        </w:rPr>
        <w:t>) che l’impresa è in possesso delle seguenti certificazioni SOA (indicare categoria e classifica):</w:t>
      </w:r>
    </w:p>
    <w:p w14:paraId="4A85A225" w14:textId="24527531" w:rsidR="00490BD9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___________________________________________________________________________________________________________________________________________________________________________________________________________;</w:t>
      </w:r>
    </w:p>
    <w:p w14:paraId="0A669619" w14:textId="1C98E087" w:rsidR="009D06B6" w:rsidRDefault="009D06B6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353EFF59" w14:textId="77777777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bookmarkStart w:id="0" w:name="_GoBack"/>
      <w:bookmarkEnd w:id="0"/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p w14:paraId="4CD6BCD8" w14:textId="77777777" w:rsidR="003F6DAF" w:rsidRPr="003F6DAF" w:rsidRDefault="003F6DAF" w:rsidP="003F6DAF">
      <w:pPr>
        <w:spacing w:after="0" w:line="240" w:lineRule="auto"/>
        <w:jc w:val="both"/>
        <w:rPr>
          <w:rFonts w:ascii="Arial" w:hAnsi="Arial" w:cs="Arial"/>
        </w:rPr>
      </w:pPr>
    </w:p>
    <w:p w14:paraId="65177732" w14:textId="77777777" w:rsidR="003F6DAF" w:rsidRDefault="0073405D" w:rsidP="003F6DA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___________;</w:t>
      </w:r>
    </w:p>
    <w:p w14:paraId="50449301" w14:textId="77777777" w:rsidR="00490BD9" w:rsidRPr="00490BD9" w:rsidRDefault="00490BD9" w:rsidP="00490BD9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71C85F08" w14:textId="77777777" w:rsidR="00C577B0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essere in regola con i requisiti previsti per il rilascio del documento unico di regolarità contributiva previsto dall'articolo 2, comma 2, del decreto legge 25 settembre 2002, n. 210 e che le posizioni assicurative e contributive esistenti in capo all'impresa sono le seguenti:</w:t>
      </w:r>
      <w:r w:rsidR="00F22A2E">
        <w:rPr>
          <w:rFonts w:ascii="Arial" w:hAnsi="Arial" w:cs="Arial"/>
        </w:rPr>
        <w:t xml:space="preserve"> </w:t>
      </w:r>
    </w:p>
    <w:p w14:paraId="2EF2B5A9" w14:textId="77777777" w:rsidR="00624A96" w:rsidRDefault="00F22A2E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INPS</w:t>
      </w:r>
      <w:r w:rsidR="00C5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C577B0">
        <w:rPr>
          <w:rFonts w:ascii="Arial" w:hAnsi="Arial" w:cs="Arial"/>
        </w:rPr>
        <w:t xml:space="preserve">____________________ </w:t>
      </w:r>
    </w:p>
    <w:p w14:paraId="302FE2B2" w14:textId="77777777" w:rsidR="00624A96" w:rsidRPr="00624A96" w:rsidRDefault="00C577B0" w:rsidP="00624A96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matricola azienda</w:t>
      </w:r>
      <w:r w:rsidR="0073405D">
        <w:rPr>
          <w:rFonts w:ascii="Arial" w:hAnsi="Arial" w:cs="Arial"/>
        </w:rPr>
        <w:t xml:space="preserve"> </w:t>
      </w:r>
      <w:r w:rsidRPr="00624A96">
        <w:rPr>
          <w:rFonts w:ascii="Arial" w:hAnsi="Arial" w:cs="Arial"/>
        </w:rPr>
        <w:t xml:space="preserve">____________________________; </w:t>
      </w:r>
    </w:p>
    <w:p w14:paraId="38189963" w14:textId="77777777" w:rsidR="00624A96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P.C.I. (Posizione Contributiva Individuale) ___________________________; </w:t>
      </w:r>
    </w:p>
    <w:p w14:paraId="22C132D3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indirizzo sede INPS__________________;</w:t>
      </w:r>
    </w:p>
    <w:p w14:paraId="68C7838B" w14:textId="77777777" w:rsidR="00624A96" w:rsidRDefault="00E8278F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INAIL</w:t>
      </w:r>
      <w:r w:rsidRPr="00F22A2E">
        <w:rPr>
          <w:rFonts w:ascii="Arial" w:hAnsi="Arial" w:cs="Arial"/>
        </w:rPr>
        <w:t xml:space="preserve"> di </w:t>
      </w:r>
      <w:r w:rsidRPr="00804971">
        <w:rPr>
          <w:rFonts w:ascii="Arial" w:hAnsi="Arial" w:cs="Arial"/>
        </w:rPr>
        <w:t>_</w:t>
      </w:r>
      <w:r w:rsidR="00804971" w:rsidRPr="00804971">
        <w:rPr>
          <w:rFonts w:ascii="Arial" w:hAnsi="Arial" w:cs="Arial"/>
        </w:rPr>
        <w:t>__</w:t>
      </w:r>
      <w:r w:rsidRPr="00804971">
        <w:rPr>
          <w:rFonts w:ascii="Arial" w:hAnsi="Arial" w:cs="Arial"/>
        </w:rPr>
        <w:t>______</w:t>
      </w:r>
      <w:r w:rsidR="00804971" w:rsidRPr="00804971">
        <w:rPr>
          <w:rFonts w:ascii="Arial" w:hAnsi="Arial" w:cs="Arial"/>
        </w:rPr>
        <w:t>____</w:t>
      </w:r>
      <w:r w:rsidRPr="00804971">
        <w:rPr>
          <w:rFonts w:ascii="Arial" w:hAnsi="Arial" w:cs="Arial"/>
        </w:rPr>
        <w:t>__</w:t>
      </w:r>
      <w:r w:rsidR="00F22A2E" w:rsidRPr="00804971">
        <w:rPr>
          <w:rFonts w:ascii="Arial" w:hAnsi="Arial" w:cs="Arial"/>
        </w:rPr>
        <w:t>_</w:t>
      </w:r>
      <w:r w:rsidRP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 xml:space="preserve"> </w:t>
      </w:r>
    </w:p>
    <w:p w14:paraId="490E62DB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lastRenderedPageBreak/>
        <w:t xml:space="preserve">codice ditta ___________________________; </w:t>
      </w:r>
    </w:p>
    <w:p w14:paraId="47F352F6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P.A.T. (Posizioni Assicurative Territoriali______________________; </w:t>
      </w:r>
    </w:p>
    <w:p w14:paraId="5CC27451" w14:textId="77777777" w:rsidR="00C577B0" w:rsidRDefault="00C577B0" w:rsidP="00C577B0">
      <w:pPr>
        <w:pStyle w:val="Paragrafoelenco"/>
        <w:ind w:left="426"/>
        <w:jc w:val="both"/>
      </w:pPr>
      <w:r w:rsidRPr="00C577B0">
        <w:rPr>
          <w:rFonts w:ascii="Arial" w:eastAsia="Tahoma" w:hAnsi="Arial" w:cs="Arial"/>
        </w:rPr>
        <w:t>indirizzo sede INAIL________________________;</w:t>
      </w:r>
    </w:p>
    <w:p w14:paraId="2AF5362C" w14:textId="77777777" w:rsidR="00624A96" w:rsidRDefault="00490BD9" w:rsidP="00C577B0">
      <w:pPr>
        <w:pStyle w:val="Paragrafoelenco"/>
        <w:ind w:left="426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CASSA EDILE</w:t>
      </w:r>
      <w:r w:rsidRPr="00490BD9">
        <w:rPr>
          <w:rFonts w:ascii="Arial" w:hAnsi="Arial" w:cs="Arial"/>
        </w:rPr>
        <w:t xml:space="preserve"> (</w:t>
      </w:r>
      <w:r w:rsidRPr="00561E37">
        <w:rPr>
          <w:rFonts w:ascii="Arial" w:hAnsi="Arial" w:cs="Arial"/>
          <w:i/>
        </w:rPr>
        <w:t>ove pertinente</w:t>
      </w:r>
      <w:r w:rsidRPr="00490BD9">
        <w:rPr>
          <w:rFonts w:ascii="Arial" w:hAnsi="Arial" w:cs="Arial"/>
        </w:rPr>
        <w:t>):</w:t>
      </w:r>
      <w:r w:rsidR="00624A96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_</w:t>
      </w:r>
      <w:r w:rsidR="00624A96">
        <w:rPr>
          <w:rFonts w:ascii="Arial" w:hAnsi="Arial" w:cs="Arial"/>
        </w:rPr>
        <w:t>______________________</w:t>
      </w:r>
      <w:r w:rsidRPr="00490B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14:paraId="1C2BFB4C" w14:textId="77777777" w:rsidR="00490BD9" w:rsidRDefault="00490BD9" w:rsidP="00C577B0">
      <w:pPr>
        <w:pStyle w:val="Paragrafoelenco"/>
        <w:ind w:left="426"/>
        <w:rPr>
          <w:rFonts w:ascii="Arial" w:hAnsi="Arial" w:cs="Arial"/>
        </w:rPr>
      </w:pPr>
      <w:r w:rsidRPr="00490BD9">
        <w:rPr>
          <w:rFonts w:ascii="Arial" w:hAnsi="Arial" w:cs="Arial"/>
        </w:rPr>
        <w:t>codice ditta _____________;</w:t>
      </w:r>
    </w:p>
    <w:p w14:paraId="5E5446C2" w14:textId="77777777" w:rsidR="00106286" w:rsidRPr="00106286" w:rsidRDefault="00106286" w:rsidP="00106286">
      <w:pPr>
        <w:pStyle w:val="Paragrafoelenco"/>
        <w:ind w:left="426"/>
        <w:jc w:val="both"/>
        <w:rPr>
          <w:rFonts w:ascii="Arial" w:hAnsi="Arial" w:cs="Arial"/>
        </w:rPr>
      </w:pPr>
    </w:p>
    <w:p w14:paraId="622B6A80" w14:textId="77777777" w:rsidR="00106286" w:rsidRPr="00106286" w:rsidRDefault="00106286" w:rsidP="00106286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>mpresa rappresentata è in regola con le norme che disciplinano il diritto al lavoro dei disabili ai sensi dell’art. 17 della Legge 12 marzo 1999 n. 68 recante “Norme per il d</w:t>
      </w:r>
      <w:r>
        <w:rPr>
          <w:rFonts w:ascii="Arial" w:hAnsi="Arial" w:cs="Arial"/>
        </w:rPr>
        <w:t xml:space="preserve">iritto al lavoro dei </w:t>
      </w:r>
      <w:r w:rsidRPr="00490BD9">
        <w:rPr>
          <w:rFonts w:ascii="Arial" w:hAnsi="Arial" w:cs="Arial"/>
        </w:rPr>
        <w:t>disabili” presso l’Agenzia del lavoro di ______________indirizzo_________</w:t>
      </w:r>
      <w:proofErr w:type="spellStart"/>
      <w:r w:rsidRPr="00490BD9">
        <w:rPr>
          <w:rFonts w:ascii="Arial" w:hAnsi="Arial" w:cs="Arial"/>
        </w:rPr>
        <w:t>pec</w:t>
      </w:r>
      <w:proofErr w:type="spellEnd"/>
      <w:r w:rsidRPr="00490BD9">
        <w:rPr>
          <w:rFonts w:ascii="Arial" w:hAnsi="Arial" w:cs="Arial"/>
        </w:rPr>
        <w:t>_________;</w:t>
      </w:r>
    </w:p>
    <w:p w14:paraId="36A18B2A" w14:textId="77777777" w:rsidR="00F22A2E" w:rsidRPr="00F22A2E" w:rsidRDefault="00F22A2E" w:rsidP="00F22A2E">
      <w:pPr>
        <w:pStyle w:val="Paragrafoelenco"/>
        <w:rPr>
          <w:rFonts w:ascii="Arial" w:hAnsi="Arial" w:cs="Arial"/>
        </w:rPr>
      </w:pPr>
    </w:p>
    <w:p w14:paraId="6E649BDA" w14:textId="77777777" w:rsidR="00C577B0" w:rsidRDefault="00E8278F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22A2E">
        <w:rPr>
          <w:rFonts w:ascii="Arial" w:hAnsi="Arial" w:cs="Arial"/>
        </w:rPr>
        <w:t>di avere numero dipendenti __</w:t>
      </w:r>
      <w:r w:rsidR="00804971">
        <w:rPr>
          <w:rFonts w:ascii="Arial" w:hAnsi="Arial" w:cs="Arial"/>
        </w:rPr>
        <w:t>___</w:t>
      </w:r>
      <w:r w:rsidRPr="00F22A2E">
        <w:rPr>
          <w:rFonts w:ascii="Arial" w:hAnsi="Arial" w:cs="Arial"/>
        </w:rPr>
        <w:t>___, ai quali è applicato il Contratto collettivo</w:t>
      </w:r>
      <w:r w:rsidR="00490BD9">
        <w:rPr>
          <w:rFonts w:ascii="Arial" w:hAnsi="Arial" w:cs="Arial"/>
        </w:rPr>
        <w:t xml:space="preserve"> (CCNL)</w:t>
      </w:r>
      <w:r w:rsidRPr="00F22A2E">
        <w:rPr>
          <w:rFonts w:ascii="Arial" w:hAnsi="Arial" w:cs="Arial"/>
        </w:rPr>
        <w:t xml:space="preserve"> ______________________________</w:t>
      </w:r>
      <w:r w:rsid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>____;</w:t>
      </w:r>
    </w:p>
    <w:p w14:paraId="24BBF2F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59655987" w14:textId="77777777" w:rsidR="00C577B0" w:rsidRP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che l’impresa coinvolgerà, in caso di subappalto, solo personale in regola con le vigenti leggi italiane, regolarmente iscritte presso gli enti previdenziali e assicurativi stabiliti dalle vigenti norme di legge, verificando l’idoneità tecnico professionale dei subappaltatori ai sensi del </w:t>
      </w:r>
      <w:proofErr w:type="gramStart"/>
      <w:r w:rsidRPr="00C577B0">
        <w:rPr>
          <w:rFonts w:ascii="Arial" w:hAnsi="Arial" w:cs="Arial"/>
        </w:rPr>
        <w:t>D.Lgs</w:t>
      </w:r>
      <w:proofErr w:type="gramEnd"/>
      <w:r w:rsidRPr="00C577B0">
        <w:rPr>
          <w:rFonts w:ascii="Arial" w:hAnsi="Arial" w:cs="Arial"/>
        </w:rPr>
        <w:t>.81/08;</w:t>
      </w:r>
    </w:p>
    <w:p w14:paraId="202881C9" w14:textId="77777777" w:rsidR="00C577B0" w:rsidRDefault="00C577B0" w:rsidP="00C577B0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4D07CB85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</w:t>
      </w:r>
      <w:r w:rsidR="00E902C4">
        <w:rPr>
          <w:rFonts w:ascii="Arial" w:hAnsi="Arial" w:cs="Arial"/>
        </w:rPr>
        <w:t xml:space="preserve"> delle operazioni;</w:t>
      </w:r>
    </w:p>
    <w:p w14:paraId="3F177C71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030DCDB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consapevole dell’obbligo previsto dall’art. 3 della Legge 136/2010 citata di comunicare </w:t>
      </w:r>
      <w:r w:rsidR="00E902C4">
        <w:rPr>
          <w:rFonts w:ascii="Arial" w:hAnsi="Arial" w:cs="Arial"/>
        </w:rPr>
        <w:t>alla Fondazione Bruno Kessler</w:t>
      </w:r>
      <w:r w:rsidRPr="00F5423D">
        <w:rPr>
          <w:rFonts w:ascii="Arial" w:hAnsi="Arial" w:cs="Arial"/>
        </w:rPr>
        <w:t xml:space="preserve"> ai fini del pagamento dei compensi il conto corrente appositamente dedicato (entro 7 giorni dall’accensione), unitamente all’indicazione delle generalità e del codice fiscale delle person</w:t>
      </w:r>
      <w:r w:rsidR="00E902C4">
        <w:rPr>
          <w:rFonts w:ascii="Arial" w:hAnsi="Arial" w:cs="Arial"/>
        </w:rPr>
        <w:t>e delegate ad operare su di esso;</w:t>
      </w:r>
    </w:p>
    <w:p w14:paraId="43990CEA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6191526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che, ai fini del pagamento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77777777" w:rsidR="00E8278F" w:rsidRDefault="00E8278F" w:rsidP="00C577B0">
      <w:pPr>
        <w:spacing w:after="0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___________________________________ - 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______________ e che le persone delegate ad operare su di esso sono:</w:t>
      </w:r>
    </w:p>
    <w:p w14:paraId="08916180" w14:textId="77777777" w:rsidR="00804971" w:rsidRPr="00F5423D" w:rsidRDefault="00804971" w:rsidP="00C577B0">
      <w:pPr>
        <w:spacing w:after="0"/>
        <w:ind w:left="426"/>
        <w:jc w:val="both"/>
        <w:rPr>
          <w:rFonts w:ascii="Arial" w:hAnsi="Arial" w:cs="Arial"/>
        </w:rPr>
      </w:pPr>
    </w:p>
    <w:p w14:paraId="4C5631EF" w14:textId="77777777" w:rsidR="00E8278F" w:rsidRPr="00F5423D" w:rsidRDefault="00E8278F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 w:rsidR="00804971"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 w:rsidR="00804971"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21C66DC6" w14:textId="77777777" w:rsidR="00804971" w:rsidRPr="00F5423D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546E1780" w14:textId="77777777" w:rsidR="00804971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</w:t>
      </w:r>
      <w:r w:rsidRPr="00F5423D">
        <w:rPr>
          <w:rFonts w:ascii="Arial" w:hAnsi="Arial" w:cs="Arial"/>
        </w:rPr>
        <w:lastRenderedPageBreak/>
        <w:t xml:space="preserve">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1E8869C9" w14:textId="77777777" w:rsidR="00C577B0" w:rsidRPr="00F5423D" w:rsidRDefault="00C577B0" w:rsidP="00C577B0">
      <w:pPr>
        <w:ind w:left="426"/>
        <w:rPr>
          <w:rFonts w:ascii="Arial" w:hAnsi="Arial" w:cs="Arial"/>
        </w:rPr>
      </w:pPr>
    </w:p>
    <w:p w14:paraId="724F0727" w14:textId="77777777" w:rsidR="00624A96" w:rsidRDefault="00E8278F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stato informato che il Codice CIG assegnato </w:t>
      </w:r>
      <w:r w:rsidR="00C577B0">
        <w:rPr>
          <w:rFonts w:ascii="Arial" w:hAnsi="Arial" w:cs="Arial"/>
        </w:rPr>
        <w:t>nelle singole</w:t>
      </w:r>
      <w:r w:rsidR="00E902C4">
        <w:rPr>
          <w:rFonts w:ascii="Arial" w:hAnsi="Arial" w:cs="Arial"/>
        </w:rPr>
        <w:t xml:space="preserve"> procedur</w:t>
      </w:r>
      <w:r w:rsidR="00C577B0">
        <w:rPr>
          <w:rFonts w:ascii="Arial" w:hAnsi="Arial" w:cs="Arial"/>
        </w:rPr>
        <w:t>e</w:t>
      </w:r>
      <w:r w:rsidR="00E902C4">
        <w:rPr>
          <w:rFonts w:ascii="Arial" w:hAnsi="Arial" w:cs="Arial"/>
        </w:rPr>
        <w:t xml:space="preserve"> andrà riportato su tutta </w:t>
      </w:r>
      <w:r w:rsidRPr="00F5423D">
        <w:rPr>
          <w:rFonts w:ascii="Arial" w:hAnsi="Arial" w:cs="Arial"/>
        </w:rPr>
        <w:t>la documentazi</w:t>
      </w:r>
      <w:r w:rsidR="00E902C4">
        <w:rPr>
          <w:rFonts w:ascii="Arial" w:hAnsi="Arial" w:cs="Arial"/>
        </w:rPr>
        <w:t>one inerente l</w:t>
      </w:r>
      <w:r w:rsidR="00C577B0">
        <w:rPr>
          <w:rFonts w:ascii="Arial" w:hAnsi="Arial" w:cs="Arial"/>
        </w:rPr>
        <w:t>a</w:t>
      </w:r>
      <w:r w:rsidR="00E902C4">
        <w:rPr>
          <w:rFonts w:ascii="Arial" w:hAnsi="Arial" w:cs="Arial"/>
        </w:rPr>
        <w:t xml:space="preserve"> procedura stessa;</w:t>
      </w:r>
    </w:p>
    <w:p w14:paraId="5CD259C7" w14:textId="77777777" w:rsid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0CCB15D1" w14:textId="77777777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756B465" w14:textId="77777777" w:rsidR="002F772E" w:rsidRPr="007C3F24" w:rsidRDefault="00E8278F" w:rsidP="007C3F24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accettare la clausola per cui l’incarico sarà risolto nel caso di violazioni alle disposizioni applicabili all’incarico stesso in quanto compatibili </w:t>
      </w:r>
      <w:r w:rsidR="007C3F24">
        <w:rPr>
          <w:rFonts w:ascii="Arial" w:hAnsi="Arial" w:cs="Arial"/>
        </w:rPr>
        <w:t xml:space="preserve">del Codice di comportamento della Fondazione Bruno Kessler </w:t>
      </w:r>
      <w:r w:rsidRPr="00F5423D">
        <w:rPr>
          <w:rFonts w:ascii="Arial" w:hAnsi="Arial" w:cs="Arial"/>
        </w:rPr>
        <w:t xml:space="preserve">pubblicato sul sito </w:t>
      </w:r>
      <w:hyperlink r:id="rId8" w:history="1">
        <w:r w:rsidR="007C3F24" w:rsidRPr="007C3F24">
          <w:rPr>
            <w:rStyle w:val="Collegamentoipertestuale"/>
            <w:rFonts w:ascii="Arial" w:hAnsi="Arial" w:cs="Arial"/>
          </w:rPr>
          <w:t>https://trasparenza.fbk.eu/Disposizioni-generali/Atti-generali/Atti-amministrativi-generali/Modello-di-Organizzazione-Gestione-e-Controllo-ex-D.-Lgs.-n.-231-2001/2018-Codice-di-comportamento</w:t>
        </w:r>
      </w:hyperlink>
      <w:r w:rsidR="007C3F24">
        <w:rPr>
          <w:rFonts w:ascii="Arial" w:hAnsi="Arial" w:cs="Arial"/>
          <w:color w:val="0000FF"/>
          <w:u w:val="single"/>
        </w:rPr>
        <w:t>.</w:t>
      </w:r>
    </w:p>
    <w:p w14:paraId="4453493A" w14:textId="77777777" w:rsidR="001D21DA" w:rsidRPr="00F5423D" w:rsidRDefault="001D21DA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2D1B4C" w14:textId="77777777" w:rsidR="002F772E" w:rsidRPr="00F5423D" w:rsidRDefault="002F772E" w:rsidP="00517397">
      <w:pPr>
        <w:spacing w:after="100" w:afterAutospacing="1" w:line="240" w:lineRule="auto"/>
        <w:rPr>
          <w:rFonts w:ascii="Arial" w:hAnsi="Arial" w:cs="Arial"/>
        </w:rPr>
      </w:pPr>
    </w:p>
    <w:p w14:paraId="3F7D1BA9" w14:textId="77777777" w:rsidR="00493BC8" w:rsidRPr="00F5423D" w:rsidRDefault="00220DBB" w:rsidP="00517397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</w:p>
    <w:p w14:paraId="3D9AEF32" w14:textId="77777777" w:rsidR="0014281A" w:rsidRPr="00F5423D" w:rsidRDefault="007C3F24" w:rsidP="00493BC8">
      <w:pPr>
        <w:spacing w:after="100" w:afterAutospacing="1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Il Legale Rappresentante</w:t>
      </w:r>
    </w:p>
    <w:p w14:paraId="7BD731F8" w14:textId="77777777" w:rsidR="001E00E1" w:rsidRDefault="001E00E1" w:rsidP="00A56D89">
      <w:pPr>
        <w:jc w:val="both"/>
        <w:rPr>
          <w:sz w:val="20"/>
          <w:szCs w:val="20"/>
        </w:rPr>
      </w:pPr>
    </w:p>
    <w:p w14:paraId="09A4EB03" w14:textId="77777777" w:rsidR="002F772E" w:rsidRDefault="002F772E" w:rsidP="00A56D89">
      <w:pPr>
        <w:jc w:val="both"/>
        <w:rPr>
          <w:sz w:val="20"/>
          <w:szCs w:val="20"/>
        </w:rPr>
      </w:pPr>
    </w:p>
    <w:sectPr w:rsidR="002F772E" w:rsidSect="007C3F24">
      <w:headerReference w:type="default" r:id="rId9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36E6" w14:textId="77777777" w:rsidR="00490BD9" w:rsidRDefault="00490BD9" w:rsidP="00490BD9">
      <w:pPr>
        <w:spacing w:after="0" w:line="240" w:lineRule="auto"/>
      </w:pPr>
      <w:r>
        <w:separator/>
      </w:r>
    </w:p>
  </w:endnote>
  <w:endnote w:type="continuationSeparator" w:id="0">
    <w:p w14:paraId="583948EA" w14:textId="77777777" w:rsidR="00490BD9" w:rsidRDefault="00490BD9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33B2" w14:textId="77777777" w:rsidR="00490BD9" w:rsidRDefault="00490BD9" w:rsidP="00490BD9">
      <w:pPr>
        <w:spacing w:after="0" w:line="240" w:lineRule="auto"/>
      </w:pPr>
      <w:r>
        <w:separator/>
      </w:r>
    </w:p>
  </w:footnote>
  <w:footnote w:type="continuationSeparator" w:id="0">
    <w:p w14:paraId="63C9E9E1" w14:textId="77777777" w:rsidR="00490BD9" w:rsidRDefault="00490BD9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C3C1" w14:textId="77777777" w:rsidR="0070164A" w:rsidRDefault="0070164A" w:rsidP="0070164A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6786D610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4281A"/>
    <w:rsid w:val="00156D8D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66AC4"/>
    <w:rsid w:val="003A272C"/>
    <w:rsid w:val="003D2BAA"/>
    <w:rsid w:val="003E1EF2"/>
    <w:rsid w:val="003F5427"/>
    <w:rsid w:val="003F6DAF"/>
    <w:rsid w:val="004004BD"/>
    <w:rsid w:val="00411942"/>
    <w:rsid w:val="0044008F"/>
    <w:rsid w:val="004737C5"/>
    <w:rsid w:val="00476434"/>
    <w:rsid w:val="00490BD9"/>
    <w:rsid w:val="00493BC8"/>
    <w:rsid w:val="004D381E"/>
    <w:rsid w:val="004D41F8"/>
    <w:rsid w:val="0051629E"/>
    <w:rsid w:val="00517397"/>
    <w:rsid w:val="00561E37"/>
    <w:rsid w:val="00596B81"/>
    <w:rsid w:val="00624A96"/>
    <w:rsid w:val="00633738"/>
    <w:rsid w:val="00692292"/>
    <w:rsid w:val="006A4791"/>
    <w:rsid w:val="006C2AA0"/>
    <w:rsid w:val="006E1334"/>
    <w:rsid w:val="0070164A"/>
    <w:rsid w:val="00704C0E"/>
    <w:rsid w:val="007071D2"/>
    <w:rsid w:val="00714BD7"/>
    <w:rsid w:val="00724EB6"/>
    <w:rsid w:val="0073405D"/>
    <w:rsid w:val="00744158"/>
    <w:rsid w:val="007558A2"/>
    <w:rsid w:val="00777E10"/>
    <w:rsid w:val="007B5B02"/>
    <w:rsid w:val="007B61FB"/>
    <w:rsid w:val="007C3F24"/>
    <w:rsid w:val="007F36CB"/>
    <w:rsid w:val="00804971"/>
    <w:rsid w:val="008A40C7"/>
    <w:rsid w:val="008D2776"/>
    <w:rsid w:val="00901D8D"/>
    <w:rsid w:val="00911F69"/>
    <w:rsid w:val="00961D6A"/>
    <w:rsid w:val="009D06B6"/>
    <w:rsid w:val="009E4B36"/>
    <w:rsid w:val="00A331C6"/>
    <w:rsid w:val="00A56D89"/>
    <w:rsid w:val="00A876F1"/>
    <w:rsid w:val="00AE00B3"/>
    <w:rsid w:val="00B2055D"/>
    <w:rsid w:val="00B35219"/>
    <w:rsid w:val="00B951F5"/>
    <w:rsid w:val="00BC429F"/>
    <w:rsid w:val="00BD33F1"/>
    <w:rsid w:val="00C11437"/>
    <w:rsid w:val="00C14C6D"/>
    <w:rsid w:val="00C23991"/>
    <w:rsid w:val="00C577B0"/>
    <w:rsid w:val="00C67A84"/>
    <w:rsid w:val="00C82F80"/>
    <w:rsid w:val="00CD766C"/>
    <w:rsid w:val="00CF26EC"/>
    <w:rsid w:val="00D0139C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78F"/>
    <w:rsid w:val="00E902C4"/>
    <w:rsid w:val="00ED622B"/>
    <w:rsid w:val="00ED6DC8"/>
    <w:rsid w:val="00F22A2E"/>
    <w:rsid w:val="00F235DD"/>
    <w:rsid w:val="00F25B96"/>
    <w:rsid w:val="00F25C62"/>
    <w:rsid w:val="00F3361F"/>
    <w:rsid w:val="00F5423D"/>
    <w:rsid w:val="00F81F72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fbk.eu/Disposizioni-generali/Atti-generali/Atti-amministrativi-generali/Modello-di-Organizzazione-Gestione-e-Controllo-ex-D.-Lgs.-n.-231-2001/2018-Codice-di-comport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760C-BAF5-4C34-AEC2-69E209C8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Federico Pomarolli</cp:lastModifiedBy>
  <cp:revision>9</cp:revision>
  <cp:lastPrinted>2018-11-19T10:30:00Z</cp:lastPrinted>
  <dcterms:created xsi:type="dcterms:W3CDTF">2019-09-02T13:26:00Z</dcterms:created>
  <dcterms:modified xsi:type="dcterms:W3CDTF">2019-10-23T07:16:00Z</dcterms:modified>
</cp:coreProperties>
</file>